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E6B71F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F01E8">
        <w:rPr>
          <w:rFonts w:ascii="Azo Sans Md" w:hAnsi="Azo Sans Md" w:cstheme="minorHAnsi"/>
          <w:bCs/>
          <w:szCs w:val="24"/>
        </w:rPr>
        <w:t>257/2023</w:t>
      </w:r>
    </w:p>
    <w:p w14:paraId="1616DB90" w14:textId="3B41B2CE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8F01E8">
        <w:rPr>
          <w:rFonts w:ascii="Azo Sans Md" w:hAnsi="Azo Sans Md" w:cstheme="minorHAnsi"/>
          <w:szCs w:val="24"/>
        </w:rPr>
        <w:t>21.184/2023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2EB3B85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8F01E8">
        <w:rPr>
          <w:rFonts w:ascii="Azo Sans Lt" w:hAnsi="Azo Sans Lt" w:cstheme="minorHAnsi"/>
          <w:bCs/>
          <w:szCs w:val="24"/>
        </w:rPr>
        <w:t>POR LOTE</w:t>
      </w:r>
    </w:p>
    <w:p w14:paraId="37DA7745" w14:textId="6254BB1A" w:rsidR="009B395F" w:rsidRPr="00051441" w:rsidRDefault="004B3602" w:rsidP="009B395F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F01E8">
        <w:rPr>
          <w:rFonts w:ascii="Azo Sans Md" w:hAnsi="Azo Sans Md" w:cs="Calibri"/>
          <w:b/>
          <w:szCs w:val="24"/>
        </w:rPr>
        <w:t xml:space="preserve">REGISTRO DE PREÇOS </w:t>
      </w:r>
      <w:r w:rsidR="008F01E8" w:rsidRPr="00E94DBC">
        <w:rPr>
          <w:rFonts w:ascii="Azo Sans Lt" w:hAnsi="Azo Sans Lt"/>
          <w:sz w:val="22"/>
          <w:szCs w:val="22"/>
        </w:rPr>
        <w:t>para futura e eventual aquisição, sob demanda,</w:t>
      </w:r>
      <w:r w:rsidR="008F01E8" w:rsidRPr="00915782">
        <w:rPr>
          <w:rFonts w:ascii="Azo Sans Lt" w:hAnsi="Azo Sans Lt"/>
          <w:sz w:val="22"/>
          <w:szCs w:val="22"/>
        </w:rPr>
        <w:t xml:space="preserve"> de</w:t>
      </w:r>
      <w:r w:rsidR="008F01E8" w:rsidRPr="00E94DBC">
        <w:rPr>
          <w:rFonts w:ascii="Azo Sans Md" w:hAnsi="Azo Sans Md" w:cs="Calibri"/>
          <w:b/>
          <w:szCs w:val="24"/>
        </w:rPr>
        <w:t xml:space="preserve"> materiais diversos (tecidos, aviamentos e agulhas)</w:t>
      </w:r>
      <w:r w:rsidR="008F01E8" w:rsidRPr="007266BA">
        <w:rPr>
          <w:rFonts w:ascii="Azo Sans Lt" w:hAnsi="Azo Sans Lt"/>
          <w:sz w:val="22"/>
          <w:szCs w:val="22"/>
        </w:rPr>
        <w:t>, que serão utilizados nas aulas dos cursos oferecidos pelo CEVEST – Centro de Formação Profissional e Transferência de Tecnologia para a Indústria do Vestuário, para a qualificação de centenas de pessoas que serão inseridos no mercado de trabalho, através da SECRETARIA MUNICIPAL DE CIÊNCIA, TECNOLOGIA, INOVAÇÃO E EDUCAÇÃO PROFISSIONALIZANTE E SUPERIOR</w:t>
      </w:r>
      <w:r w:rsidR="009B395F" w:rsidRPr="00051441">
        <w:rPr>
          <w:rFonts w:ascii="Azo Sans Lt" w:hAnsi="Azo Sans Lt"/>
          <w:color w:val="000000"/>
          <w:szCs w:val="24"/>
        </w:rPr>
        <w:t>.</w:t>
      </w:r>
    </w:p>
    <w:p w14:paraId="39AE9F12" w14:textId="77777777" w:rsidR="00A26AF9" w:rsidRDefault="00A26AF9" w:rsidP="008F01E8">
      <w:pPr>
        <w:ind w:left="0" w:firstLine="0"/>
        <w:jc w:val="center"/>
        <w:rPr>
          <w:rFonts w:ascii="Azo Sans Lt" w:hAnsi="Azo Sans Lt" w:cstheme="minorHAnsi"/>
          <w:b/>
          <w:szCs w:val="24"/>
          <w:lang w:val="es-ES_tradnl"/>
        </w:rPr>
      </w:pPr>
    </w:p>
    <w:p w14:paraId="305DBAED" w14:textId="6F235632" w:rsidR="007A67F8" w:rsidRPr="000C1096" w:rsidRDefault="007A67F8" w:rsidP="008F01E8">
      <w:pPr>
        <w:ind w:left="0" w:firstLine="0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3822EA0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9B395F">
        <w:rPr>
          <w:rFonts w:ascii="Azo Sans Md" w:hAnsi="Azo Sans Md" w:cstheme="minorHAnsi"/>
          <w:sz w:val="22"/>
          <w:szCs w:val="22"/>
        </w:rPr>
        <w:t>25</w:t>
      </w:r>
      <w:r w:rsidR="008F01E8">
        <w:rPr>
          <w:rFonts w:ascii="Azo Sans Md" w:hAnsi="Azo Sans Md" w:cstheme="minorHAnsi"/>
          <w:sz w:val="22"/>
          <w:szCs w:val="22"/>
        </w:rPr>
        <w:t>7</w:t>
      </w:r>
      <w:r w:rsidR="009B395F">
        <w:rPr>
          <w:rFonts w:ascii="Azo Sans Md" w:hAnsi="Azo Sans Md" w:cstheme="minorHAnsi"/>
          <w:sz w:val="22"/>
          <w:szCs w:val="22"/>
        </w:rPr>
        <w:t>/2023</w:t>
      </w:r>
      <w:r w:rsidR="00FF22F8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FF22F8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FF22F8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B395F">
        <w:rPr>
          <w:rFonts w:ascii="Azo Sans Lt" w:hAnsi="Azo Sans Lt" w:cstheme="minorHAnsi"/>
          <w:sz w:val="22"/>
          <w:szCs w:val="22"/>
        </w:rPr>
        <w:t xml:space="preserve">a </w:t>
      </w:r>
      <w:r w:rsidR="008F01E8" w:rsidRPr="00E94DBC">
        <w:rPr>
          <w:rFonts w:ascii="Azo Sans Md" w:hAnsi="Azo Sans Md" w:cs="Calibri"/>
          <w:b/>
        </w:rPr>
        <w:t>AQUISIÇÃO de materiais diversos (tecidos, aviamentos e agulhas)</w:t>
      </w:r>
      <w:r w:rsidR="008F01E8" w:rsidRPr="007266BA">
        <w:rPr>
          <w:rFonts w:ascii="Azo Sans Lt" w:hAnsi="Azo Sans Lt"/>
          <w:sz w:val="22"/>
          <w:szCs w:val="22"/>
        </w:rPr>
        <w:t>, que serão utilizados nas aulas dos cursos oferecidos pelo CEVEST – Centro de Formação Profissional e Transferência de Tecnologia para a Indústria do Vestuário, para a qualificação de centenas de pessoas que serão inseridos no mercado de trabalho, através da SECRETARIA MUNICIPAL DE CIÊNCIA, TECNOLOGIA, INOVAÇÃO E EDUCAÇÃO PROFISSIONALIZANTE E SUPERIOR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34435836" w14:textId="77777777" w:rsidR="00A1094F" w:rsidRDefault="00A1094F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3827"/>
        <w:gridCol w:w="992"/>
        <w:gridCol w:w="1276"/>
        <w:gridCol w:w="791"/>
        <w:gridCol w:w="1193"/>
        <w:gridCol w:w="993"/>
      </w:tblGrid>
      <w:tr w:rsidR="00E037E0" w14:paraId="3BD8405F" w14:textId="77777777" w:rsidTr="00E037E0">
        <w:tc>
          <w:tcPr>
            <w:tcW w:w="85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976D1DE" w14:textId="77777777" w:rsidR="00A1094F" w:rsidRPr="00A1094F" w:rsidRDefault="00A1094F" w:rsidP="00631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A1094F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ITEM</w:t>
            </w:r>
          </w:p>
        </w:tc>
        <w:tc>
          <w:tcPr>
            <w:tcW w:w="38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E5DF681" w14:textId="77777777" w:rsidR="00A1094F" w:rsidRPr="00A1094F" w:rsidRDefault="00A1094F" w:rsidP="00631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A1094F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5C6B04A" w14:textId="77777777" w:rsidR="00A1094F" w:rsidRPr="00A1094F" w:rsidRDefault="00A1094F" w:rsidP="00631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A1094F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MARCA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26609C8" w14:textId="77777777" w:rsidR="00A1094F" w:rsidRPr="00A1094F" w:rsidRDefault="00A1094F" w:rsidP="00631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A1094F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U/C</w:t>
            </w:r>
          </w:p>
        </w:tc>
        <w:tc>
          <w:tcPr>
            <w:tcW w:w="7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F922414" w14:textId="77777777" w:rsidR="00A1094F" w:rsidRPr="00A1094F" w:rsidRDefault="00A1094F" w:rsidP="00631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A1094F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QTDE</w:t>
            </w:r>
          </w:p>
        </w:tc>
        <w:tc>
          <w:tcPr>
            <w:tcW w:w="21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247F1F15" w14:textId="77777777" w:rsidR="00A1094F" w:rsidRPr="00A1094F" w:rsidRDefault="00A1094F" w:rsidP="00631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A1094F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PREÇO</w:t>
            </w:r>
          </w:p>
        </w:tc>
      </w:tr>
      <w:tr w:rsidR="00A1094F" w14:paraId="0987EEE6" w14:textId="77777777" w:rsidTr="00E037E0">
        <w:tc>
          <w:tcPr>
            <w:tcW w:w="85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22A4AE2" w14:textId="77777777" w:rsidR="00A1094F" w:rsidRPr="00A1094F" w:rsidRDefault="00A1094F" w:rsidP="006313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B87C027" w14:textId="77777777" w:rsidR="00A1094F" w:rsidRPr="00A1094F" w:rsidRDefault="00A1094F" w:rsidP="006313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1E38258" w14:textId="77777777" w:rsidR="00A1094F" w:rsidRPr="00A1094F" w:rsidRDefault="00A1094F" w:rsidP="006313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00C2C35" w14:textId="77777777" w:rsidR="00A1094F" w:rsidRPr="00A1094F" w:rsidRDefault="00A1094F" w:rsidP="006313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E08B69D" w14:textId="77777777" w:rsidR="00A1094F" w:rsidRPr="00A1094F" w:rsidRDefault="00A1094F" w:rsidP="006313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F5268D8" w14:textId="77777777" w:rsidR="00A1094F" w:rsidRPr="00A1094F" w:rsidRDefault="00A1094F" w:rsidP="00631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A1094F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8D8D8"/>
            <w:vAlign w:val="center"/>
          </w:tcPr>
          <w:p w14:paraId="478D0F12" w14:textId="77777777" w:rsidR="00A1094F" w:rsidRPr="00A1094F" w:rsidRDefault="00A1094F" w:rsidP="00631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A1094F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TOTAL</w:t>
            </w:r>
          </w:p>
        </w:tc>
      </w:tr>
      <w:tr w:rsidR="00A1094F" w14:paraId="78B713E2" w14:textId="77777777" w:rsidTr="00E037E0">
        <w:trPr>
          <w:trHeight w:val="240"/>
        </w:trPr>
        <w:tc>
          <w:tcPr>
            <w:tcW w:w="9924" w:type="dxa"/>
            <w:gridSpan w:val="7"/>
            <w:shd w:val="clear" w:color="auto" w:fill="AEAAAA" w:themeFill="background2" w:themeFillShade="BF"/>
            <w:vAlign w:val="center"/>
          </w:tcPr>
          <w:p w14:paraId="3EE49A5D" w14:textId="77777777" w:rsidR="00A1094F" w:rsidRDefault="00A1094F" w:rsidP="006313AB">
            <w:pPr>
              <w:jc w:val="center"/>
              <w:rPr>
                <w:b/>
                <w:bCs/>
                <w:sz w:val="4"/>
                <w:szCs w:val="4"/>
              </w:rPr>
            </w:pPr>
          </w:p>
          <w:p w14:paraId="6302AD16" w14:textId="77777777" w:rsidR="00A1094F" w:rsidRPr="00014344" w:rsidRDefault="00A1094F" w:rsidP="006313AB">
            <w:pPr>
              <w:jc w:val="center"/>
              <w:rPr>
                <w:b/>
                <w:bCs/>
                <w:szCs w:val="24"/>
              </w:rPr>
            </w:pPr>
            <w:r w:rsidRPr="00014344">
              <w:rPr>
                <w:b/>
                <w:bCs/>
                <w:szCs w:val="24"/>
              </w:rPr>
              <w:t>LOTE 01</w:t>
            </w:r>
          </w:p>
        </w:tc>
      </w:tr>
      <w:tr w:rsidR="00E037E0" w14:paraId="5C3EBDB9" w14:textId="77777777" w:rsidTr="00E037E0">
        <w:trPr>
          <w:trHeight w:val="525"/>
        </w:trPr>
        <w:tc>
          <w:tcPr>
            <w:tcW w:w="852" w:type="dxa"/>
            <w:vAlign w:val="center"/>
          </w:tcPr>
          <w:p w14:paraId="2282BEB6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3827" w:type="dxa"/>
            <w:vAlign w:val="center"/>
          </w:tcPr>
          <w:p w14:paraId="0CDB1E78" w14:textId="77777777" w:rsidR="00A1094F" w:rsidRPr="00171C50" w:rsidRDefault="00A1094F" w:rsidP="00A1094F">
            <w:pPr>
              <w:ind w:left="12" w:firstLine="0"/>
              <w:rPr>
                <w:sz w:val="20"/>
              </w:rPr>
            </w:pPr>
            <w:r w:rsidRPr="00171C50">
              <w:rPr>
                <w:sz w:val="20"/>
              </w:rPr>
              <w:t>Malha 100% algodão penteada / fio 30.1 / tubular / largura entre 0,85 à 0,95 cm / gramatura mínima 160 gr/m2 / estampa infantil em cores claras</w:t>
            </w:r>
          </w:p>
        </w:tc>
        <w:tc>
          <w:tcPr>
            <w:tcW w:w="992" w:type="dxa"/>
            <w:vAlign w:val="center"/>
          </w:tcPr>
          <w:p w14:paraId="4D2C869C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034DE2C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91" w:type="dxa"/>
            <w:vAlign w:val="center"/>
          </w:tcPr>
          <w:p w14:paraId="473C0D1C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1193" w:type="dxa"/>
            <w:vAlign w:val="center"/>
          </w:tcPr>
          <w:p w14:paraId="65CFBDD1" w14:textId="5996B8D6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DB1E22D" w14:textId="45E63E2F" w:rsidR="00A1094F" w:rsidRDefault="00A1094F" w:rsidP="00A1094F">
            <w:pPr>
              <w:rPr>
                <w:sz w:val="16"/>
                <w:szCs w:val="16"/>
              </w:rPr>
            </w:pPr>
          </w:p>
        </w:tc>
      </w:tr>
      <w:tr w:rsidR="00E037E0" w14:paraId="0D733E67" w14:textId="77777777" w:rsidTr="00E037E0">
        <w:trPr>
          <w:trHeight w:val="284"/>
        </w:trPr>
        <w:tc>
          <w:tcPr>
            <w:tcW w:w="852" w:type="dxa"/>
            <w:vAlign w:val="center"/>
          </w:tcPr>
          <w:p w14:paraId="6E015944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02</w:t>
            </w:r>
          </w:p>
        </w:tc>
        <w:tc>
          <w:tcPr>
            <w:tcW w:w="3827" w:type="dxa"/>
            <w:vAlign w:val="center"/>
          </w:tcPr>
          <w:p w14:paraId="44CA7798" w14:textId="77777777" w:rsidR="00A1094F" w:rsidRPr="00171C50" w:rsidRDefault="00A1094F" w:rsidP="00A1094F">
            <w:pPr>
              <w:ind w:left="12" w:firstLine="0"/>
              <w:rPr>
                <w:sz w:val="20"/>
              </w:rPr>
            </w:pPr>
            <w:r w:rsidRPr="00171C50">
              <w:rPr>
                <w:sz w:val="20"/>
              </w:rPr>
              <w:t>Malha 100% algodão cardada / fio 24.1 / tubular / largura entre 0,85 à 0,95 cm / gramatura mínima 160 gr/m2 / cor Branca</w:t>
            </w:r>
          </w:p>
        </w:tc>
        <w:tc>
          <w:tcPr>
            <w:tcW w:w="992" w:type="dxa"/>
            <w:vAlign w:val="center"/>
          </w:tcPr>
          <w:p w14:paraId="265ADFA8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742F6EB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91" w:type="dxa"/>
            <w:vAlign w:val="center"/>
          </w:tcPr>
          <w:p w14:paraId="2F074268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193" w:type="dxa"/>
            <w:vAlign w:val="center"/>
          </w:tcPr>
          <w:p w14:paraId="448B49A0" w14:textId="2CEC5D5B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E9461A8" w14:textId="02C63318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3A1C7E52" w14:textId="77777777" w:rsidTr="00E037E0">
        <w:trPr>
          <w:trHeight w:val="284"/>
        </w:trPr>
        <w:tc>
          <w:tcPr>
            <w:tcW w:w="852" w:type="dxa"/>
            <w:vAlign w:val="center"/>
          </w:tcPr>
          <w:p w14:paraId="192DBD21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03</w:t>
            </w:r>
          </w:p>
        </w:tc>
        <w:tc>
          <w:tcPr>
            <w:tcW w:w="3827" w:type="dxa"/>
            <w:vAlign w:val="center"/>
          </w:tcPr>
          <w:p w14:paraId="0ABD47F3" w14:textId="77777777" w:rsidR="00A1094F" w:rsidRPr="00171C50" w:rsidRDefault="00A1094F" w:rsidP="00A1094F">
            <w:pPr>
              <w:ind w:left="12" w:firstLine="0"/>
              <w:rPr>
                <w:sz w:val="20"/>
              </w:rPr>
            </w:pPr>
            <w:r w:rsidRPr="00171C50">
              <w:rPr>
                <w:sz w:val="20"/>
              </w:rPr>
              <w:t xml:space="preserve">Malha Cotton 92% algodão e 8% elastano / largura entre 1,60 à 1,80 m / gramatura mínima 180 gr/m2 / cores claras </w:t>
            </w:r>
          </w:p>
        </w:tc>
        <w:tc>
          <w:tcPr>
            <w:tcW w:w="992" w:type="dxa"/>
            <w:vAlign w:val="center"/>
          </w:tcPr>
          <w:p w14:paraId="1A7DE828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B4006D1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91" w:type="dxa"/>
            <w:vAlign w:val="center"/>
          </w:tcPr>
          <w:p w14:paraId="12527A49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93" w:type="dxa"/>
            <w:vAlign w:val="center"/>
          </w:tcPr>
          <w:p w14:paraId="012A0DD4" w14:textId="08A2DAB1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561202F" w14:textId="6AAC69E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22B5AC6E" w14:textId="77777777" w:rsidTr="00E037E0">
        <w:trPr>
          <w:trHeight w:val="284"/>
        </w:trPr>
        <w:tc>
          <w:tcPr>
            <w:tcW w:w="852" w:type="dxa"/>
            <w:vAlign w:val="center"/>
          </w:tcPr>
          <w:p w14:paraId="7226ED86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04</w:t>
            </w:r>
          </w:p>
        </w:tc>
        <w:tc>
          <w:tcPr>
            <w:tcW w:w="3827" w:type="dxa"/>
            <w:vAlign w:val="center"/>
          </w:tcPr>
          <w:p w14:paraId="5A73106F" w14:textId="77777777" w:rsidR="00A1094F" w:rsidRPr="00171C50" w:rsidRDefault="00A1094F" w:rsidP="00A1094F">
            <w:pPr>
              <w:ind w:left="12" w:firstLine="0"/>
              <w:rPr>
                <w:sz w:val="20"/>
              </w:rPr>
            </w:pPr>
            <w:r w:rsidRPr="00171C50">
              <w:rPr>
                <w:sz w:val="20"/>
              </w:rPr>
              <w:t>Malha Cotton 92% algodão e 8% elastano / largura entre 1,60 à 1,80 m / gramatura mínima 180 gr/m2 / cor chocolate</w:t>
            </w:r>
          </w:p>
        </w:tc>
        <w:tc>
          <w:tcPr>
            <w:tcW w:w="992" w:type="dxa"/>
            <w:vAlign w:val="center"/>
          </w:tcPr>
          <w:p w14:paraId="0B4A5BC0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EAE9E08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91" w:type="dxa"/>
            <w:vAlign w:val="center"/>
          </w:tcPr>
          <w:p w14:paraId="4BF1651C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93" w:type="dxa"/>
            <w:vAlign w:val="center"/>
          </w:tcPr>
          <w:p w14:paraId="06C0B29A" w14:textId="7367BD30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9905FBD" w14:textId="6DD1DC23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1EFC0392" w14:textId="77777777" w:rsidTr="00E037E0">
        <w:trPr>
          <w:trHeight w:val="284"/>
        </w:trPr>
        <w:tc>
          <w:tcPr>
            <w:tcW w:w="852" w:type="dxa"/>
            <w:vAlign w:val="center"/>
          </w:tcPr>
          <w:p w14:paraId="2EA4B87A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05</w:t>
            </w:r>
          </w:p>
        </w:tc>
        <w:tc>
          <w:tcPr>
            <w:tcW w:w="3827" w:type="dxa"/>
            <w:vAlign w:val="center"/>
          </w:tcPr>
          <w:p w14:paraId="0045E2DC" w14:textId="77777777" w:rsidR="00A1094F" w:rsidRPr="00171C50" w:rsidRDefault="00A1094F" w:rsidP="00A1094F">
            <w:pPr>
              <w:ind w:left="12" w:firstLine="0"/>
              <w:rPr>
                <w:sz w:val="20"/>
              </w:rPr>
            </w:pPr>
            <w:r w:rsidRPr="00171C50">
              <w:rPr>
                <w:sz w:val="20"/>
              </w:rPr>
              <w:t>Tecido 91% poliéster e 9% elastano / largura aproximada de 1,60 m / gramatura mínima 180 gr/m2 / cor brancoTecido 91% poliéster e 9% elastano / largura entre 1,60 à 1,80 m/ gramatura mínima 180 gr/m2 / cor branco</w:t>
            </w:r>
          </w:p>
        </w:tc>
        <w:tc>
          <w:tcPr>
            <w:tcW w:w="992" w:type="dxa"/>
            <w:vAlign w:val="center"/>
          </w:tcPr>
          <w:p w14:paraId="141CD0C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0829812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91" w:type="dxa"/>
            <w:vAlign w:val="center"/>
          </w:tcPr>
          <w:p w14:paraId="1D10C5B6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93" w:type="dxa"/>
            <w:vAlign w:val="center"/>
          </w:tcPr>
          <w:p w14:paraId="277D94A3" w14:textId="26F714BE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7BBE990" w14:textId="6FE37165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30D00201" w14:textId="77777777" w:rsidTr="00E037E0">
        <w:trPr>
          <w:trHeight w:val="284"/>
        </w:trPr>
        <w:tc>
          <w:tcPr>
            <w:tcW w:w="852" w:type="dxa"/>
            <w:vAlign w:val="center"/>
          </w:tcPr>
          <w:p w14:paraId="4521ABBD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06</w:t>
            </w:r>
          </w:p>
        </w:tc>
        <w:tc>
          <w:tcPr>
            <w:tcW w:w="3827" w:type="dxa"/>
            <w:vAlign w:val="center"/>
          </w:tcPr>
          <w:p w14:paraId="37C6583D" w14:textId="77777777" w:rsidR="00A1094F" w:rsidRPr="00171C50" w:rsidRDefault="00A1094F" w:rsidP="00A1094F">
            <w:pPr>
              <w:ind w:left="12" w:firstLine="0"/>
              <w:rPr>
                <w:sz w:val="20"/>
              </w:rPr>
            </w:pPr>
            <w:r w:rsidRPr="00171C50">
              <w:rPr>
                <w:sz w:val="20"/>
              </w:rPr>
              <w:t>Tecido 91% poliéster e 9% elastano / largura entre 1,60 à 1,80 m / gramatura mínima 180 gr/m2 / cor chocolate</w:t>
            </w:r>
          </w:p>
        </w:tc>
        <w:tc>
          <w:tcPr>
            <w:tcW w:w="992" w:type="dxa"/>
            <w:vAlign w:val="center"/>
          </w:tcPr>
          <w:p w14:paraId="4F33E930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585A5C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91" w:type="dxa"/>
            <w:vAlign w:val="center"/>
          </w:tcPr>
          <w:p w14:paraId="4335F792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93" w:type="dxa"/>
            <w:vAlign w:val="center"/>
          </w:tcPr>
          <w:p w14:paraId="086776EE" w14:textId="4070A4A8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44A489B" w14:textId="14C0F7EC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7D5E1534" w14:textId="77777777" w:rsidTr="00E037E0">
        <w:trPr>
          <w:trHeight w:val="284"/>
        </w:trPr>
        <w:tc>
          <w:tcPr>
            <w:tcW w:w="852" w:type="dxa"/>
            <w:vAlign w:val="center"/>
          </w:tcPr>
          <w:p w14:paraId="36E9B3D6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3827" w:type="dxa"/>
            <w:vAlign w:val="center"/>
          </w:tcPr>
          <w:p w14:paraId="3EA4D98E" w14:textId="77777777" w:rsidR="00A1094F" w:rsidRPr="00171C50" w:rsidRDefault="00A1094F" w:rsidP="00A1094F">
            <w:pPr>
              <w:ind w:left="12" w:firstLine="0"/>
              <w:rPr>
                <w:sz w:val="20"/>
              </w:rPr>
            </w:pPr>
            <w:r w:rsidRPr="00171C50">
              <w:rPr>
                <w:sz w:val="20"/>
              </w:rPr>
              <w:t>Tecido 91% poliéster e 9% elastano / largura entre 1,60 à 1,80 m / gramatura mínima 180 gr/m2 / cor azul claro</w:t>
            </w:r>
          </w:p>
        </w:tc>
        <w:tc>
          <w:tcPr>
            <w:tcW w:w="992" w:type="dxa"/>
            <w:vAlign w:val="center"/>
          </w:tcPr>
          <w:p w14:paraId="553AFAFF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2BBDD61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91" w:type="dxa"/>
            <w:vAlign w:val="center"/>
          </w:tcPr>
          <w:p w14:paraId="0C28BCC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93" w:type="dxa"/>
            <w:vAlign w:val="center"/>
          </w:tcPr>
          <w:p w14:paraId="11DF501A" w14:textId="26AA6C6B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F10AA32" w14:textId="3D48A338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37BF5494" w14:textId="77777777" w:rsidTr="00E037E0">
        <w:trPr>
          <w:trHeight w:val="255"/>
        </w:trPr>
        <w:tc>
          <w:tcPr>
            <w:tcW w:w="852" w:type="dxa"/>
            <w:vAlign w:val="center"/>
          </w:tcPr>
          <w:p w14:paraId="1D607250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08</w:t>
            </w:r>
          </w:p>
        </w:tc>
        <w:tc>
          <w:tcPr>
            <w:tcW w:w="3827" w:type="dxa"/>
            <w:vAlign w:val="center"/>
          </w:tcPr>
          <w:p w14:paraId="180E3BCF" w14:textId="77777777" w:rsidR="00A1094F" w:rsidRPr="00171C50" w:rsidRDefault="00A1094F" w:rsidP="00A1094F">
            <w:pPr>
              <w:ind w:left="12" w:firstLine="0"/>
              <w:rPr>
                <w:sz w:val="20"/>
              </w:rPr>
            </w:pPr>
            <w:r w:rsidRPr="00171C50">
              <w:rPr>
                <w:sz w:val="20"/>
              </w:rPr>
              <w:t>Tecido 91% poliéster e 9% elastano /largura entre 1,60 à 1,80 m / gramatura mínima 180 gr/m2 / cor estampado com fundo branco</w:t>
            </w:r>
          </w:p>
        </w:tc>
        <w:tc>
          <w:tcPr>
            <w:tcW w:w="992" w:type="dxa"/>
            <w:vAlign w:val="center"/>
          </w:tcPr>
          <w:p w14:paraId="75193862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394ECAE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91" w:type="dxa"/>
            <w:vAlign w:val="center"/>
          </w:tcPr>
          <w:p w14:paraId="6348AA66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193" w:type="dxa"/>
            <w:vAlign w:val="center"/>
          </w:tcPr>
          <w:p w14:paraId="75BDE710" w14:textId="7D10DC91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156531E" w14:textId="730E0CE0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A1094F" w14:paraId="5D13203F" w14:textId="77777777" w:rsidTr="00E037E0">
        <w:trPr>
          <w:trHeight w:val="255"/>
        </w:trPr>
        <w:tc>
          <w:tcPr>
            <w:tcW w:w="9924" w:type="dxa"/>
            <w:gridSpan w:val="7"/>
            <w:vAlign w:val="center"/>
          </w:tcPr>
          <w:p w14:paraId="421C91D3" w14:textId="0AEA95CC" w:rsidR="00A1094F" w:rsidRPr="00066218" w:rsidRDefault="00A1094F" w:rsidP="006313AB">
            <w:pPr>
              <w:jc w:val="right"/>
              <w:rPr>
                <w:b/>
                <w:bCs/>
                <w:sz w:val="28"/>
                <w:szCs w:val="28"/>
              </w:rPr>
            </w:pPr>
            <w:r w:rsidRPr="00066218">
              <w:rPr>
                <w:b/>
                <w:bCs/>
                <w:sz w:val="28"/>
                <w:szCs w:val="28"/>
              </w:rPr>
              <w:t xml:space="preserve">SUBTOTAL LOTE 1: </w:t>
            </w:r>
          </w:p>
        </w:tc>
      </w:tr>
      <w:tr w:rsidR="00A1094F" w14:paraId="04D378DF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41C8ED80" w14:textId="77777777" w:rsidR="00A1094F" w:rsidRDefault="00A1094F" w:rsidP="006313AB">
            <w:pPr>
              <w:jc w:val="center"/>
              <w:rPr>
                <w:sz w:val="4"/>
                <w:szCs w:val="4"/>
              </w:rPr>
            </w:pPr>
          </w:p>
          <w:p w14:paraId="544C0E75" w14:textId="77777777" w:rsidR="00A1094F" w:rsidRPr="00014344" w:rsidRDefault="00A1094F" w:rsidP="006313AB">
            <w:pPr>
              <w:jc w:val="center"/>
              <w:rPr>
                <w:b/>
                <w:bCs/>
                <w:szCs w:val="24"/>
              </w:rPr>
            </w:pPr>
            <w:r w:rsidRPr="00014344">
              <w:rPr>
                <w:b/>
                <w:bCs/>
                <w:szCs w:val="24"/>
              </w:rPr>
              <w:t>LOTE 02</w:t>
            </w:r>
          </w:p>
        </w:tc>
      </w:tr>
      <w:tr w:rsidR="00E037E0" w14:paraId="0DB5FC6E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0B8BC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E734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Tecido tricoline misto / 50% algodão e 50% poliéster / largura entre 1,40m à 1,50 m / cor azul claro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186BE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DA20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ED2D2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A89EB" w14:textId="64A0F001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9EF16" w14:textId="0D2443FD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793A20B1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1CED9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907DD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Entretela de papel com cola / largura entre 0,90 cm à 100cm / gramatura de 80 gr/m2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F897D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894E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249C7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54C54" w14:textId="123DFCD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E283B" w14:textId="4350EA6C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71C13C45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52E85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686D9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Zíper de nylon fixo fino –  tamanho 10 cms – cor azul clara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0733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11D99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949F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7DC07" w14:textId="6F198225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0DB12" w14:textId="40A2AE91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03D4DF8D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2114A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DFEDA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Zíper de nylon invisível – tamanho 15 cms – cor azul clara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6C92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00D2D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644AC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565B5" w14:textId="43F305F9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BA7E4" w14:textId="3C0FC485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A1094F" w14:paraId="06E0C904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D24E" w14:textId="5D38EB43" w:rsidR="00A1094F" w:rsidRPr="00AA3EB7" w:rsidRDefault="00A1094F" w:rsidP="006313AB">
            <w:pPr>
              <w:jc w:val="right"/>
              <w:rPr>
                <w:b/>
                <w:bCs/>
                <w:sz w:val="28"/>
                <w:szCs w:val="28"/>
              </w:rPr>
            </w:pPr>
            <w:r w:rsidRPr="00AA3EB7">
              <w:rPr>
                <w:b/>
                <w:bCs/>
                <w:sz w:val="28"/>
                <w:szCs w:val="28"/>
              </w:rPr>
              <w:t xml:space="preserve">SUBTOTAL LOTE 2: </w:t>
            </w:r>
          </w:p>
        </w:tc>
      </w:tr>
      <w:tr w:rsidR="00A1094F" w14:paraId="3000DA45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788C4749" w14:textId="77777777" w:rsidR="00A1094F" w:rsidRPr="00014344" w:rsidRDefault="00A1094F" w:rsidP="006313AB">
            <w:pPr>
              <w:jc w:val="center"/>
              <w:rPr>
                <w:b/>
                <w:bCs/>
                <w:sz w:val="4"/>
                <w:szCs w:val="4"/>
              </w:rPr>
            </w:pPr>
          </w:p>
          <w:p w14:paraId="3897BB7F" w14:textId="77777777" w:rsidR="00A1094F" w:rsidRPr="00014344" w:rsidRDefault="00A1094F" w:rsidP="006313AB">
            <w:pPr>
              <w:jc w:val="center"/>
              <w:rPr>
                <w:b/>
                <w:bCs/>
                <w:szCs w:val="24"/>
              </w:rPr>
            </w:pPr>
            <w:r w:rsidRPr="00014344">
              <w:rPr>
                <w:b/>
                <w:bCs/>
                <w:szCs w:val="24"/>
              </w:rPr>
              <w:t>LOTE 03</w:t>
            </w:r>
          </w:p>
        </w:tc>
      </w:tr>
      <w:tr w:rsidR="00E037E0" w14:paraId="0C1C809B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24875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27D9B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Papel kraft para moldes – medida aproximada de 66 cm X 96 cm-gramatura de 80 gr/m2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9799F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BD28E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unidades/folhas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96CEC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83AE" w14:textId="6BA63FF4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CA46B" w14:textId="63F072F1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6F477A32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E64B8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AB957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Bobina de papel para plotter – papel kraft  - medida aproximada de 180 cm X 250 metros – gramatura aproximada de 40 gr/m2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517EB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37FFE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20326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9469" w14:textId="4E03E2A6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D3E2F" w14:textId="1A7678C5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A1094F" w14:paraId="2588A273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CA4D" w14:textId="061AE648" w:rsidR="00A1094F" w:rsidRPr="00AA3EB7" w:rsidRDefault="00A1094F" w:rsidP="006313AB">
            <w:pPr>
              <w:jc w:val="right"/>
              <w:rPr>
                <w:b/>
                <w:bCs/>
                <w:sz w:val="28"/>
                <w:szCs w:val="28"/>
              </w:rPr>
            </w:pPr>
            <w:r w:rsidRPr="00AA3EB7">
              <w:rPr>
                <w:b/>
                <w:bCs/>
                <w:sz w:val="28"/>
                <w:szCs w:val="28"/>
              </w:rPr>
              <w:t xml:space="preserve">SUBTOTAL LOTE 3: </w:t>
            </w:r>
          </w:p>
        </w:tc>
      </w:tr>
      <w:tr w:rsidR="00A1094F" w14:paraId="221FB8F6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05CCCB48" w14:textId="77777777" w:rsidR="00A1094F" w:rsidRPr="00014344" w:rsidRDefault="00A1094F" w:rsidP="006313AB">
            <w:pPr>
              <w:jc w:val="center"/>
              <w:rPr>
                <w:b/>
                <w:bCs/>
                <w:sz w:val="4"/>
                <w:szCs w:val="4"/>
              </w:rPr>
            </w:pPr>
          </w:p>
          <w:p w14:paraId="1C9F30CC" w14:textId="77777777" w:rsidR="00A1094F" w:rsidRPr="00014344" w:rsidRDefault="00A1094F" w:rsidP="006313AB">
            <w:pPr>
              <w:jc w:val="center"/>
              <w:rPr>
                <w:b/>
                <w:bCs/>
                <w:szCs w:val="24"/>
              </w:rPr>
            </w:pPr>
            <w:r w:rsidRPr="00014344">
              <w:rPr>
                <w:b/>
                <w:bCs/>
                <w:szCs w:val="24"/>
              </w:rPr>
              <w:t>LOTE 04</w:t>
            </w:r>
          </w:p>
        </w:tc>
      </w:tr>
      <w:tr w:rsidR="00E037E0" w14:paraId="26F6366D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76758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47ABA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Fio para máquina overloque – cones de 300 gramas – cor vermelha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510A8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CC3C3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EFBA9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6AEB" w14:textId="510101D1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7A231" w14:textId="2EAF88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64933657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BA8E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BB3F2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Fio para máquina overloque – cones de 300 gramas – cor branca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34D5D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CBC3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4F605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EF329" w14:textId="1F131965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34176" w14:textId="3AC1FB34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48F2274C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885C9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17C96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Fio para máquina overloque – cones de 300 gramas – cor chocolate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570B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FE96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A62B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2AC1E" w14:textId="3ECEC69E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1D556" w14:textId="1DA6753D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62C02A9C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6D8C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4CA8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Linha 100% poliéster – cones de 5000 metros – cor branca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E96BC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96BA3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0EAD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6E11C" w14:textId="15EC76D6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6B5FA" w14:textId="2B97A2C5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5CC6F589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F8701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AED29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Linha 100 % poliéster – cones de 5000 metros – cor chocolate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EF6D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5EA0D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AE74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8366" w14:textId="734C2DCA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ACDD2" w14:textId="4C859080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4F01F20A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67989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64C4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linha 100% poliéster – cones de 5000 metros – cor preta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3B7E7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E6C6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BE2D7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A32B0" w14:textId="5509EB13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68F3" w14:textId="3B054A8E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729963A4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5994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C447B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Linha 100 % poliéster – cones de 5000 metros – cor vermelha</w:t>
            </w:r>
          </w:p>
          <w:p w14:paraId="63ABE19F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B80C7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84155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F616C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95CB4" w14:textId="788C084C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3199" w14:textId="2F2747FE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7AD7D625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791A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28AED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Linha 100 % poliéster – cones de 5000 metros – cor marfim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86D95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0B70B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B153F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AF7DC" w14:textId="1101A2D5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3BB5E" w14:textId="06D08AC4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42168D65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30D8" w14:textId="77777777" w:rsidR="00A1094F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19B6C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Linha 100% poliéster – cone de 5000 metros – cor rosa bebê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4469E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5E0B5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A5A45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5CCBA" w14:textId="09683C53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D63B" w14:textId="7EDEFBB0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A1094F" w14:paraId="5767C0C0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B2E2F" w14:textId="4B6A9057" w:rsidR="00A1094F" w:rsidRPr="00AA3EB7" w:rsidRDefault="00A1094F" w:rsidP="006313AB">
            <w:pPr>
              <w:jc w:val="right"/>
              <w:rPr>
                <w:b/>
                <w:bCs/>
                <w:szCs w:val="24"/>
              </w:rPr>
            </w:pPr>
            <w:r w:rsidRPr="00AA3EB7">
              <w:rPr>
                <w:b/>
                <w:bCs/>
                <w:szCs w:val="24"/>
              </w:rPr>
              <w:t xml:space="preserve">SUBTOTAL LOTE 4: </w:t>
            </w:r>
          </w:p>
        </w:tc>
      </w:tr>
      <w:tr w:rsidR="00A1094F" w14:paraId="24A24892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425A735F" w14:textId="77777777" w:rsidR="00A1094F" w:rsidRPr="00014344" w:rsidRDefault="00A1094F" w:rsidP="006313AB">
            <w:pPr>
              <w:jc w:val="center"/>
              <w:rPr>
                <w:sz w:val="4"/>
                <w:szCs w:val="4"/>
              </w:rPr>
            </w:pPr>
          </w:p>
          <w:p w14:paraId="2308D363" w14:textId="77777777" w:rsidR="00A1094F" w:rsidRPr="00014344" w:rsidRDefault="00A1094F" w:rsidP="006313AB">
            <w:pPr>
              <w:jc w:val="center"/>
              <w:rPr>
                <w:b/>
                <w:bCs/>
                <w:szCs w:val="24"/>
              </w:rPr>
            </w:pPr>
            <w:r w:rsidRPr="00014344">
              <w:rPr>
                <w:b/>
                <w:bCs/>
                <w:szCs w:val="24"/>
              </w:rPr>
              <w:t>LOTE 05</w:t>
            </w:r>
          </w:p>
        </w:tc>
      </w:tr>
      <w:tr w:rsidR="00E037E0" w14:paraId="6073BFBD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6C715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03363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Viés elástico sanduíche/dobrável – medida 15 mm à 16mm de  largura – cor branca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0571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423B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BBDB5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98E5C" w14:textId="523027C1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755D0" w14:textId="19B1847E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58E56385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F91D2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A0F2A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Viés elástico sanduíche/dobrável – medida 15 mm à 16mm de  largura – cor chocolate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48AFC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4BF63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0AA4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7E89A" w14:textId="1C720243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35088" w14:textId="4A34A0C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49124847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7D7BB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C08C8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Viés elástico sanduíche/dobrável – medida 15 mm à 16mm de  largura – cor preta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9D791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B9A1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3B2B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A6C2" w14:textId="5CCD9470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148E" w14:textId="6008C550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58EC569E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BAA93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BC0FE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com bico – composição 77% poliéster e 23% elastodieno – largura de 10mm a 12mm – cor branco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77FD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0B526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23C50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83CE" w14:textId="55C46D32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D5F43" w14:textId="4B8671CB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3A92171C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3DDF6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71C27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com bico – composição 77% poliéster e 23% elastodieno – largura de 10mm a 12mm – cor chocolate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FF2B1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20B4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98045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A999A" w14:textId="6B9DEF34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8E2C" w14:textId="7FC84984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29DDD6E2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D60F2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CDA3C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com bico – composição 77% poliéster e 23% elastodieno – largura aproximada 12 mm – cor pretoElástico com bico – composição 77% poliéster e 23% elastodieno – largura de 10mm a 12mm– cor preto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2417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E363D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37842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95B5C" w14:textId="7E561A96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BB07" w14:textId="41B945D0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62EC9B03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95FB0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8B6A2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cru para embutir – composição 71% poliéster e 29% elastodieno – largura 24 mm a 25mm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3A92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C516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7B2DD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581E8" w14:textId="353CF37F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56EE7" w14:textId="7BB815F3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7C4DC022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3AF1D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1AA06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cru para embutir – composição 71% poliéster e 29% elastodieno – largura 19mm a 20mm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94C0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B6B27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BC77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0077" w14:textId="6DE9966E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7A9E6" w14:textId="602EFFDD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7640B09C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0C1A0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0F8E8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cru para embutir – composição 71% poliéster e 29% elastodieno – largura 14mm a 15mm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9B7B2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8F238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11DE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59678" w14:textId="24EE8824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A21D4" w14:textId="061AB368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3D339063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39DF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FAC0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cru para embutir – composição 71% poliéster e 29% elastodieno – largura 9mm a 10mm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C7050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DA1B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2F4B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181B" w14:textId="4846E953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7EB4" w14:textId="49614265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6CDF415D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70D5D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9C1A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externo para cós de cueca – largura 24mm  a 25mm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959E6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ABF33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B78F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FACFB" w14:textId="6371E04E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C16B0" w14:textId="333CFD93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5F482702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B8E69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33546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para alça de soutien – composição 86% poliamida e 14% elastano - largura aproximada 10 mm a 12mm – cor branco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A42F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A6C2E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4D0AA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5ED30" w14:textId="22B6F14C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925B4" w14:textId="431BB9BE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5C72A348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D4F8A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15CD8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Elástico para alça de soutien – composição 86% poliamida e 14% elastano - largura aproximada 13 mm  a 15mm– cor branco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79C0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285D5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4F002" w14:textId="77777777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835F9" w14:textId="5F53A5BB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B629B" w14:textId="2709EED2" w:rsidR="00A1094F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A1094F" w14:paraId="4CE95C90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EEC3B" w14:textId="45D8C4EC" w:rsidR="00A1094F" w:rsidRPr="00FC4ED0" w:rsidRDefault="00A1094F" w:rsidP="006313AB">
            <w:pPr>
              <w:jc w:val="right"/>
              <w:rPr>
                <w:b/>
                <w:bCs/>
                <w:szCs w:val="24"/>
              </w:rPr>
            </w:pPr>
            <w:r w:rsidRPr="00FC4ED0">
              <w:rPr>
                <w:b/>
                <w:bCs/>
                <w:szCs w:val="24"/>
              </w:rPr>
              <w:t xml:space="preserve">SUBTOTAL LOTE 5: </w:t>
            </w:r>
          </w:p>
        </w:tc>
      </w:tr>
      <w:tr w:rsidR="00A1094F" w14:paraId="2D5330C0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2F90E4F1" w14:textId="77777777" w:rsidR="00A1094F" w:rsidRDefault="00A1094F" w:rsidP="006313AB">
            <w:pPr>
              <w:jc w:val="center"/>
              <w:rPr>
                <w:sz w:val="4"/>
                <w:szCs w:val="4"/>
              </w:rPr>
            </w:pPr>
          </w:p>
          <w:p w14:paraId="64ABC937" w14:textId="77777777" w:rsidR="00A1094F" w:rsidRPr="002043B0" w:rsidRDefault="00A1094F" w:rsidP="006313AB">
            <w:pPr>
              <w:jc w:val="center"/>
              <w:rPr>
                <w:b/>
                <w:bCs/>
                <w:sz w:val="16"/>
                <w:szCs w:val="16"/>
              </w:rPr>
            </w:pPr>
            <w:r w:rsidRPr="002043B0">
              <w:rPr>
                <w:b/>
                <w:bCs/>
                <w:szCs w:val="24"/>
              </w:rPr>
              <w:t>LOTE 06</w:t>
            </w:r>
          </w:p>
        </w:tc>
      </w:tr>
      <w:tr w:rsidR="00E037E0" w14:paraId="2233D4DE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2138F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53EAC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Regulador e argola de plástico para alça de soutien – medida 13 mm – cor transparente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231B7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9FC3E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pares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AA4A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5000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7DBEF" w14:textId="28076761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D2DD3" w14:textId="4059606A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088639A6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9FAA0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ABE3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Regulador e argola de plástico para alça de soutien – medida 10 mm – cor transparente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DC30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E42B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pares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B3172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5000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4A47F" w14:textId="3F15BF51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7A448" w14:textId="3FD4A21E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A1094F" w14:paraId="5ADBE0AF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4077" w14:textId="5B5C2A0B" w:rsidR="00A1094F" w:rsidRPr="00FC4ED0" w:rsidRDefault="00A1094F" w:rsidP="006313AB">
            <w:pPr>
              <w:jc w:val="right"/>
              <w:rPr>
                <w:b/>
                <w:bCs/>
                <w:szCs w:val="24"/>
              </w:rPr>
            </w:pPr>
            <w:r w:rsidRPr="00FC4ED0">
              <w:rPr>
                <w:b/>
                <w:bCs/>
                <w:szCs w:val="24"/>
              </w:rPr>
              <w:t xml:space="preserve">SUBTOTAL LOTE 6: </w:t>
            </w:r>
          </w:p>
        </w:tc>
      </w:tr>
      <w:tr w:rsidR="00A1094F" w14:paraId="59D8D005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4047700B" w14:textId="77777777" w:rsidR="00A1094F" w:rsidRDefault="00A1094F" w:rsidP="006313AB">
            <w:pPr>
              <w:jc w:val="center"/>
              <w:rPr>
                <w:sz w:val="4"/>
                <w:szCs w:val="4"/>
              </w:rPr>
            </w:pPr>
          </w:p>
          <w:p w14:paraId="0FA22101" w14:textId="77777777" w:rsidR="00A1094F" w:rsidRPr="002043B0" w:rsidRDefault="00A1094F" w:rsidP="006313AB">
            <w:pPr>
              <w:jc w:val="center"/>
              <w:rPr>
                <w:b/>
                <w:bCs/>
                <w:sz w:val="16"/>
                <w:szCs w:val="16"/>
              </w:rPr>
            </w:pPr>
            <w:r w:rsidRPr="002043B0">
              <w:rPr>
                <w:b/>
                <w:bCs/>
                <w:szCs w:val="24"/>
              </w:rPr>
              <w:t>LOTE 07</w:t>
            </w:r>
          </w:p>
        </w:tc>
      </w:tr>
      <w:tr w:rsidR="00E037E0" w14:paraId="0CCDC042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338B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52A2" w14:textId="77777777" w:rsidR="00A1094F" w:rsidRPr="00171C50" w:rsidRDefault="00A1094F" w:rsidP="00A1094F">
            <w:pPr>
              <w:ind w:left="0" w:firstLine="12"/>
              <w:rPr>
                <w:sz w:val="20"/>
              </w:rPr>
            </w:pPr>
            <w:r w:rsidRPr="00171C50">
              <w:rPr>
                <w:sz w:val="20"/>
              </w:rPr>
              <w:t xml:space="preserve">Agulha para máquina industrial overloque – 80/12 – DCx27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E37F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56663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unidade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C97F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2000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C555" w14:textId="79C5DD55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308F" w14:textId="405FD2B9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1F4047BE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56371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BA20" w14:textId="77777777" w:rsidR="00A1094F" w:rsidRPr="00171C50" w:rsidRDefault="00A1094F" w:rsidP="00A1094F">
            <w:pPr>
              <w:ind w:left="0" w:firstLine="12"/>
              <w:rPr>
                <w:sz w:val="20"/>
              </w:rPr>
            </w:pPr>
            <w:r w:rsidRPr="00171C50">
              <w:rPr>
                <w:sz w:val="20"/>
              </w:rPr>
              <w:t>Agulha para máquina industrial galoneira – 80/12 – DVx63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0976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B150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unidade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71271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4000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B64B9" w14:textId="36C8F0F4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3E7CD" w14:textId="3723CAFD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25BFF0A9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CF435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157DE" w14:textId="77777777" w:rsidR="00A1094F" w:rsidRPr="00171C50" w:rsidRDefault="00A1094F" w:rsidP="00A1094F">
            <w:pPr>
              <w:ind w:left="0" w:firstLine="12"/>
              <w:rPr>
                <w:sz w:val="20"/>
              </w:rPr>
            </w:pPr>
            <w:r w:rsidRPr="00171C50">
              <w:rPr>
                <w:sz w:val="20"/>
              </w:rPr>
              <w:t>Agulha para máquina industrial cabo grosso – 80/12 – DPx5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4A57C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D5245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unidade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E89F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2000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E0783" w14:textId="55D089D8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2E7B5" w14:textId="732F2632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3624B75C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03812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D89E" w14:textId="77777777" w:rsidR="00A1094F" w:rsidRPr="00171C50" w:rsidRDefault="00A1094F" w:rsidP="00A1094F">
            <w:pPr>
              <w:ind w:left="0" w:firstLine="12"/>
              <w:rPr>
                <w:sz w:val="20"/>
              </w:rPr>
            </w:pPr>
            <w:r w:rsidRPr="00171C50">
              <w:rPr>
                <w:sz w:val="20"/>
              </w:rPr>
              <w:t>Agulha para máquina industrial cabo fino – 80/12 – DBx1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E338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E8932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unidade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249A9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2000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0B409" w14:textId="3C450F11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765E" w14:textId="72D947A5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A1094F" w14:paraId="0E803D8B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1BA4" w14:textId="149E6BF9" w:rsidR="00A1094F" w:rsidRPr="00FC4ED0" w:rsidRDefault="00A1094F" w:rsidP="006313AB">
            <w:pPr>
              <w:jc w:val="right"/>
              <w:rPr>
                <w:b/>
                <w:bCs/>
                <w:szCs w:val="24"/>
              </w:rPr>
            </w:pPr>
            <w:r w:rsidRPr="00FC4ED0">
              <w:rPr>
                <w:b/>
                <w:bCs/>
                <w:szCs w:val="24"/>
              </w:rPr>
              <w:t xml:space="preserve">SUBTOTAL LOTE 7: </w:t>
            </w:r>
          </w:p>
        </w:tc>
      </w:tr>
      <w:tr w:rsidR="00A1094F" w14:paraId="4F8BB4BB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68C5C49A" w14:textId="77777777" w:rsidR="00A1094F" w:rsidRDefault="00A1094F" w:rsidP="006313AB">
            <w:pPr>
              <w:jc w:val="center"/>
              <w:rPr>
                <w:sz w:val="4"/>
                <w:szCs w:val="4"/>
              </w:rPr>
            </w:pPr>
          </w:p>
          <w:p w14:paraId="06143040" w14:textId="77777777" w:rsidR="00A1094F" w:rsidRPr="002043B0" w:rsidRDefault="00A1094F" w:rsidP="006313AB">
            <w:pPr>
              <w:jc w:val="center"/>
              <w:rPr>
                <w:b/>
                <w:bCs/>
                <w:sz w:val="16"/>
                <w:szCs w:val="16"/>
              </w:rPr>
            </w:pPr>
            <w:r w:rsidRPr="002043B0">
              <w:rPr>
                <w:b/>
                <w:bCs/>
                <w:szCs w:val="24"/>
              </w:rPr>
              <w:t>LOTE 08</w:t>
            </w:r>
          </w:p>
        </w:tc>
      </w:tr>
      <w:tr w:rsidR="00E037E0" w14:paraId="43050B77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14D97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63A8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Viés de arco para soutien – composição 98% poliamida e 2% elastano -</w:t>
            </w:r>
          </w:p>
          <w:p w14:paraId="253E2103" w14:textId="77777777" w:rsidR="00A1094F" w:rsidRPr="00171C50" w:rsidRDefault="00A1094F" w:rsidP="00A1094F">
            <w:pPr>
              <w:ind w:left="0" w:firstLine="0"/>
              <w:rPr>
                <w:sz w:val="20"/>
              </w:rPr>
            </w:pPr>
            <w:r w:rsidRPr="00171C50">
              <w:rPr>
                <w:sz w:val="20"/>
              </w:rPr>
              <w:t>largura entre 10 mm a 12mm – cor branco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54907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F82B0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metros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5580E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1000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FDAD1" w14:textId="60DF27DE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5393" w14:textId="3CA28920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E037E0" w14:paraId="44D9D398" w14:textId="77777777" w:rsidTr="00E037E0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9EA3" w14:textId="77777777" w:rsidR="00A1094F" w:rsidRPr="00171C50" w:rsidRDefault="00A1094F" w:rsidP="00631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94DB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Viés de arco para soutien – composição 98% poliamida e 2% elastano -</w:t>
            </w:r>
          </w:p>
          <w:p w14:paraId="54A24D87" w14:textId="77777777" w:rsidR="00A1094F" w:rsidRPr="00171C50" w:rsidRDefault="00A1094F" w:rsidP="00A1094F">
            <w:pPr>
              <w:ind w:left="12" w:hanging="12"/>
              <w:rPr>
                <w:sz w:val="20"/>
              </w:rPr>
            </w:pPr>
            <w:r w:rsidRPr="00171C50">
              <w:rPr>
                <w:sz w:val="20"/>
              </w:rPr>
              <w:t>largura entre  10 mm a 12mm – cor chocolate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5282E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35B62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metros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57D05" w14:textId="77777777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  <w:r w:rsidRPr="00171C50">
              <w:rPr>
                <w:sz w:val="16"/>
                <w:szCs w:val="16"/>
              </w:rPr>
              <w:t>1000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9E80F" w14:textId="42736B10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8469D" w14:textId="28E6E316" w:rsidR="00A1094F" w:rsidRPr="00171C50" w:rsidRDefault="00A1094F" w:rsidP="006313AB">
            <w:pPr>
              <w:jc w:val="center"/>
              <w:rPr>
                <w:sz w:val="16"/>
                <w:szCs w:val="16"/>
              </w:rPr>
            </w:pPr>
          </w:p>
        </w:tc>
      </w:tr>
      <w:tr w:rsidR="00A1094F" w14:paraId="0F0769DD" w14:textId="77777777" w:rsidTr="00E037E0">
        <w:trPr>
          <w:trHeight w:val="25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50E6" w14:textId="1CA0D9A5" w:rsidR="00A1094F" w:rsidRPr="00FC4ED0" w:rsidRDefault="00A1094F" w:rsidP="006313AB">
            <w:pPr>
              <w:jc w:val="right"/>
              <w:rPr>
                <w:b/>
                <w:bCs/>
                <w:szCs w:val="24"/>
              </w:rPr>
            </w:pPr>
            <w:r w:rsidRPr="00FC4ED0">
              <w:rPr>
                <w:b/>
                <w:bCs/>
                <w:szCs w:val="24"/>
              </w:rPr>
              <w:t xml:space="preserve">SUBTOTAL LOTE 8: </w:t>
            </w:r>
          </w:p>
        </w:tc>
      </w:tr>
      <w:tr w:rsidR="00A1094F" w14:paraId="65F753D1" w14:textId="77777777" w:rsidTr="00E037E0">
        <w:trPr>
          <w:trHeight w:val="418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502C0" w14:textId="61CA4C88" w:rsidR="00A1094F" w:rsidRPr="00322242" w:rsidRDefault="00A1094F" w:rsidP="006313AB">
            <w:pPr>
              <w:jc w:val="right"/>
              <w:rPr>
                <w:b/>
                <w:bCs/>
                <w:sz w:val="28"/>
                <w:szCs w:val="28"/>
              </w:rPr>
            </w:pPr>
            <w:r w:rsidRPr="00322242">
              <w:rPr>
                <w:b/>
                <w:bCs/>
                <w:sz w:val="28"/>
                <w:szCs w:val="28"/>
              </w:rPr>
              <w:t xml:space="preserve">TOTAL DE TODOS OS LOTES: </w:t>
            </w:r>
          </w:p>
        </w:tc>
      </w:tr>
    </w:tbl>
    <w:p w14:paraId="5C57717C" w14:textId="77777777" w:rsidR="00A1094F" w:rsidRDefault="00A1094F" w:rsidP="00A1094F">
      <w:pPr>
        <w:rPr>
          <w:rFonts w:cstheme="minorHAnsi"/>
          <w:b/>
          <w:bCs/>
          <w:color w:val="000000"/>
          <w:szCs w:val="24"/>
        </w:rPr>
      </w:pPr>
    </w:p>
    <w:p w14:paraId="40B3BD4C" w14:textId="163B7FB0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39E3ECF" w14:textId="77777777" w:rsidR="00E037E0" w:rsidRPr="000C1096" w:rsidRDefault="00E037E0" w:rsidP="007A67F8">
      <w:pPr>
        <w:rPr>
          <w:rFonts w:ascii="Azo Sans Lt" w:hAnsi="Azo Sans Lt" w:cstheme="minorHAnsi"/>
          <w:b/>
          <w:sz w:val="22"/>
        </w:rPr>
      </w:pPr>
    </w:p>
    <w:p w14:paraId="0B730D2D" w14:textId="2FAF502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73A24CAB" w14:textId="77777777" w:rsidR="009B395F" w:rsidRPr="000C1096" w:rsidRDefault="009B395F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09C99AB" w14:textId="77777777" w:rsidR="009B395F" w:rsidRDefault="009B395F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49E59978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625E59">
        <w:rPr>
          <w:rFonts w:ascii="Azo Sans Md" w:hAnsi="Azo Sans Md" w:cstheme="minorHAnsi"/>
          <w:b/>
          <w:bCs/>
          <w:sz w:val="22"/>
          <w:szCs w:val="22"/>
        </w:rPr>
        <w:t>9</w:t>
      </w:r>
      <w:r w:rsidR="007C3594">
        <w:rPr>
          <w:rFonts w:ascii="Azo Sans Md" w:hAnsi="Azo Sans Md" w:cstheme="minorHAnsi"/>
          <w:b/>
          <w:bCs/>
          <w:sz w:val="22"/>
          <w:szCs w:val="22"/>
        </w:rPr>
        <w:t>0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</w:t>
      </w:r>
      <w:r w:rsidR="00625E59">
        <w:rPr>
          <w:rFonts w:ascii="Azo Sans Md" w:hAnsi="Azo Sans Md" w:cstheme="minorHAnsi"/>
          <w:b/>
          <w:bCs/>
          <w:sz w:val="22"/>
          <w:szCs w:val="22"/>
        </w:rPr>
        <w:t>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12BFF81C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68DC43B1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51DDBDA" w14:textId="45883261" w:rsidR="00E037E0" w:rsidRDefault="00E037E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019A91" w14:textId="77777777" w:rsidR="00E037E0" w:rsidRPr="000C1096" w:rsidRDefault="00E037E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796311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625E59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3123FA73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FF22F8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95FC3" w14:textId="77777777" w:rsidR="000B1DA5" w:rsidRDefault="000B1DA5" w:rsidP="007A67F8">
      <w:r>
        <w:separator/>
      </w:r>
    </w:p>
  </w:endnote>
  <w:endnote w:type="continuationSeparator" w:id="0">
    <w:p w14:paraId="6AD85AD5" w14:textId="77777777" w:rsidR="000B1DA5" w:rsidRDefault="000B1DA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9788C" w14:textId="77777777" w:rsidR="000B1DA5" w:rsidRDefault="000B1DA5" w:rsidP="007A67F8">
      <w:r>
        <w:separator/>
      </w:r>
    </w:p>
  </w:footnote>
  <w:footnote w:type="continuationSeparator" w:id="0">
    <w:p w14:paraId="66628598" w14:textId="77777777" w:rsidR="000B1DA5" w:rsidRDefault="000B1DA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03076390"/>
  <w:p w14:paraId="1FCF2701" w14:textId="4CDDAED4" w:rsidR="007A67F8" w:rsidRPr="00FF22F8" w:rsidRDefault="00FF22F8" w:rsidP="00FF22F8">
    <w:pPr>
      <w:suppressAutoHyphens/>
      <w:ind w:hanging="1135"/>
      <w:rPr>
        <w:rFonts w:ascii="Arial" w:hAnsi="Arial" w:cs="Arial"/>
        <w:sz w:val="16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155025B" wp14:editId="1773B17B">
              <wp:simplePos x="0" y="0"/>
              <wp:positionH relativeFrom="column">
                <wp:posOffset>4551045</wp:posOffset>
              </wp:positionH>
              <wp:positionV relativeFrom="paragraph">
                <wp:posOffset>77470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9758085" w14:textId="3DBFB6F7" w:rsidR="00FF22F8" w:rsidRDefault="00FF22F8" w:rsidP="00FF22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8F01E8">
                            <w:rPr>
                              <w:rFonts w:cs="Calibri"/>
                              <w:sz w:val="20"/>
                              <w:szCs w:val="20"/>
                            </w:rPr>
                            <w:t>21.184/2023</w:t>
                          </w:r>
                        </w:p>
                        <w:p w14:paraId="1BD04366" w14:textId="77777777" w:rsidR="00FF22F8" w:rsidRDefault="00FF22F8" w:rsidP="00FF22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55025B" id="Retângulo 4" o:spid="_x0000_s1026" style="position:absolute;left:0;text-align:left;margin-left:358.35pt;margin-top:6.1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" strokeweight=".26mm">
              <v:stroke joinstyle="round"/>
              <v:path arrowok="t"/>
              <v:textbox>
                <w:txbxContent>
                  <w:p w14:paraId="29758085" w14:textId="3DBFB6F7" w:rsidR="00FF22F8" w:rsidRDefault="00FF22F8" w:rsidP="00FF22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8F01E8">
                      <w:rPr>
                        <w:rFonts w:cs="Calibri"/>
                        <w:sz w:val="20"/>
                        <w:szCs w:val="20"/>
                      </w:rPr>
                      <w:t>21.184/2023</w:t>
                    </w:r>
                  </w:p>
                  <w:p w14:paraId="1BD04366" w14:textId="77777777" w:rsidR="00FF22F8" w:rsidRDefault="00FF22F8" w:rsidP="00FF22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C4160A">
      <w:rPr>
        <w:noProof/>
      </w:rPr>
      <w:drawing>
        <wp:inline distT="0" distB="0" distL="0" distR="0" wp14:anchorId="354815B5" wp14:editId="3705FC6A">
          <wp:extent cx="4762500" cy="87630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B1DA5"/>
    <w:rsid w:val="000C1096"/>
    <w:rsid w:val="000D34AF"/>
    <w:rsid w:val="00102F5F"/>
    <w:rsid w:val="0012526A"/>
    <w:rsid w:val="00135D9D"/>
    <w:rsid w:val="001F012D"/>
    <w:rsid w:val="002144FB"/>
    <w:rsid w:val="0022252B"/>
    <w:rsid w:val="0028083B"/>
    <w:rsid w:val="002B31BD"/>
    <w:rsid w:val="002B44E0"/>
    <w:rsid w:val="002D4136"/>
    <w:rsid w:val="002E1798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62779"/>
    <w:rsid w:val="00581498"/>
    <w:rsid w:val="005B34BE"/>
    <w:rsid w:val="005C7FAA"/>
    <w:rsid w:val="006035FA"/>
    <w:rsid w:val="00625E59"/>
    <w:rsid w:val="00630CF9"/>
    <w:rsid w:val="0063784D"/>
    <w:rsid w:val="00642D71"/>
    <w:rsid w:val="00652EAA"/>
    <w:rsid w:val="0065673B"/>
    <w:rsid w:val="0070659C"/>
    <w:rsid w:val="00723A73"/>
    <w:rsid w:val="00723E9F"/>
    <w:rsid w:val="00746DBC"/>
    <w:rsid w:val="00752515"/>
    <w:rsid w:val="00765D44"/>
    <w:rsid w:val="007712B4"/>
    <w:rsid w:val="007A67F8"/>
    <w:rsid w:val="007B5CD0"/>
    <w:rsid w:val="007C3594"/>
    <w:rsid w:val="007C49D4"/>
    <w:rsid w:val="008129E2"/>
    <w:rsid w:val="008565E4"/>
    <w:rsid w:val="008A07A4"/>
    <w:rsid w:val="008A4FEE"/>
    <w:rsid w:val="008C07EA"/>
    <w:rsid w:val="008C5025"/>
    <w:rsid w:val="008E5349"/>
    <w:rsid w:val="008F01E8"/>
    <w:rsid w:val="00901291"/>
    <w:rsid w:val="009041BF"/>
    <w:rsid w:val="00915782"/>
    <w:rsid w:val="00930076"/>
    <w:rsid w:val="0094777A"/>
    <w:rsid w:val="00974A2C"/>
    <w:rsid w:val="009B05E6"/>
    <w:rsid w:val="009B395F"/>
    <w:rsid w:val="00A1094F"/>
    <w:rsid w:val="00A11166"/>
    <w:rsid w:val="00A26AF9"/>
    <w:rsid w:val="00A44939"/>
    <w:rsid w:val="00A62F5A"/>
    <w:rsid w:val="00A75B9A"/>
    <w:rsid w:val="00B515AC"/>
    <w:rsid w:val="00B659CB"/>
    <w:rsid w:val="00B77E71"/>
    <w:rsid w:val="00B8036D"/>
    <w:rsid w:val="00BA5E81"/>
    <w:rsid w:val="00BE4605"/>
    <w:rsid w:val="00BE56BB"/>
    <w:rsid w:val="00BE670C"/>
    <w:rsid w:val="00BF5CD1"/>
    <w:rsid w:val="00BF7745"/>
    <w:rsid w:val="00C51AF8"/>
    <w:rsid w:val="00C6759F"/>
    <w:rsid w:val="00C74CA0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037E0"/>
    <w:rsid w:val="00E27483"/>
    <w:rsid w:val="00E45282"/>
    <w:rsid w:val="00E46A51"/>
    <w:rsid w:val="00E71587"/>
    <w:rsid w:val="00EF3F5E"/>
    <w:rsid w:val="00F277F2"/>
    <w:rsid w:val="00F52153"/>
    <w:rsid w:val="00F62D1C"/>
    <w:rsid w:val="00FB664F"/>
    <w:rsid w:val="00FC08E4"/>
    <w:rsid w:val="00FE6C10"/>
    <w:rsid w:val="00FF1AD7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1135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roseane</cp:lastModifiedBy>
  <cp:revision>22</cp:revision>
  <cp:lastPrinted>2022-01-13T14:58:00Z</cp:lastPrinted>
  <dcterms:created xsi:type="dcterms:W3CDTF">2021-05-27T14:26:00Z</dcterms:created>
  <dcterms:modified xsi:type="dcterms:W3CDTF">2023-12-18T18:38:00Z</dcterms:modified>
</cp:coreProperties>
</file>